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0C203C6" w:rsidR="00600B4E" w:rsidRDefault="00D75F88">
      <w:pPr>
        <w:pStyle w:val="Ttol"/>
        <w:spacing w:before="240" w:after="240"/>
        <w:jc w:val="center"/>
        <w:rPr>
          <w:rFonts w:ascii="Roboto" w:eastAsia="Roboto" w:hAnsi="Roboto" w:cs="Roboto"/>
          <w:sz w:val="38"/>
          <w:szCs w:val="38"/>
        </w:rPr>
      </w:pPr>
      <w:r>
        <w:rPr>
          <w:rFonts w:ascii="Roboto" w:eastAsia="Roboto" w:hAnsi="Roboto" w:cs="Roboto"/>
          <w:sz w:val="38"/>
          <w:szCs w:val="38"/>
        </w:rPr>
        <w:t>Tot i la pandèmia, la Nit Europea de la Recerca a Catalunya s’alça amb més de 250 activitats</w:t>
      </w:r>
    </w:p>
    <w:p w14:paraId="00000002" w14:textId="42EF4C7C" w:rsidR="00600B4E" w:rsidRDefault="00D75F88" w:rsidP="00424363">
      <w:pPr>
        <w:numPr>
          <w:ilvl w:val="0"/>
          <w:numId w:val="1"/>
        </w:numPr>
        <w:spacing w:before="240"/>
        <w:jc w:val="both"/>
        <w:rPr>
          <w:rFonts w:ascii="Roboto" w:eastAsia="Roboto" w:hAnsi="Roboto" w:cs="Roboto"/>
        </w:rPr>
      </w:pPr>
      <w:bookmarkStart w:id="0" w:name="_s074py16v4ek" w:colFirst="0" w:colLast="0"/>
      <w:bookmarkEnd w:id="0"/>
      <w:r>
        <w:rPr>
          <w:rFonts w:ascii="Roboto" w:eastAsia="Roboto" w:hAnsi="Roboto" w:cs="Roboto"/>
        </w:rPr>
        <w:t>L’esdeveniment principal se celebrarà el 27 i 28 de novembre amb un gran nombre d’activitats científiques en línia per a tots els públics, com rutes científiques, jocs i tallers</w:t>
      </w:r>
    </w:p>
    <w:p w14:paraId="00000003" w14:textId="34F7BADE" w:rsidR="00600B4E" w:rsidRDefault="00D75F88" w:rsidP="00424363">
      <w:pPr>
        <w:numPr>
          <w:ilvl w:val="0"/>
          <w:numId w:val="1"/>
        </w:numPr>
        <w:spacing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El programa està disponible al web </w:t>
      </w:r>
      <w:hyperlink r:id="rId7">
        <w:r>
          <w:rPr>
            <w:rFonts w:ascii="Roboto" w:eastAsia="Roboto" w:hAnsi="Roboto" w:cs="Roboto"/>
            <w:color w:val="1155CC"/>
            <w:u w:val="single"/>
          </w:rPr>
          <w:t>lanitdelarecerca.cat</w:t>
        </w:r>
      </w:hyperlink>
    </w:p>
    <w:p w14:paraId="00000004" w14:textId="685E4CEA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Per tercer any consecutiu, se celebra a Catalunya l’esdeveniment de divulgació de la Nit Europea de la Recerca, que tindrà lloc el 27 i 28 de novembre. Més de 50 entitats científiques de totes les províncies organitzen xerrades, tallers, jocs, experiments i moltes altres activitats per a tots els públics. El programa ja es pot consultar al web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lanitdela</w:t>
        </w:r>
        <w:bookmarkStart w:id="1" w:name="_GoBack"/>
        <w:bookmarkEnd w:id="1"/>
        <w:r>
          <w:rPr>
            <w:rFonts w:ascii="Roboto" w:eastAsia="Roboto" w:hAnsi="Roboto" w:cs="Roboto"/>
            <w:color w:val="1155CC"/>
            <w:u w:val="single"/>
          </w:rPr>
          <w:t>recerca.cat</w:t>
        </w:r>
      </w:hyperlink>
      <w:r>
        <w:rPr>
          <w:rFonts w:ascii="Roboto" w:eastAsia="Roboto" w:hAnsi="Roboto" w:cs="Roboto"/>
        </w:rPr>
        <w:t>.</w:t>
      </w:r>
    </w:p>
    <w:p w14:paraId="00000005" w14:textId="7330D7B2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Nit Europea de la Recerca és un esdeveniment públic dedicat a la divulgació de la ciència que se celebra cada any en més de 300 ciutats de 30 països d’Europa al mateix temps. El seu objectiu és apropar la recerca i els seus protagonistes al públic de totes les edats i donar a conèixer la recerca i la innovació de manera planera i divertida. </w:t>
      </w:r>
    </w:p>
    <w:p w14:paraId="00000006" w14:textId="7CDBE625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Cada any, aquest esdeveniment se celebra l’últim divendres de setembre, tot i que la seva popularitat fa que s’allargui durant els dies previs i el cap de setmana. Aquesta edició, però, degut a la pandèmia, s’ha ajornat dos mesos. Pel mateix motiu, la majoria d’activitats han estat adaptades a format online per arribar a tothom de la forma més segura i còmoda possible. No obstant, qualsevol de les activitats presencials que puguem trobar es realitzaran seguint les mesures de seguretat establertes contra la COVID-19, tot respectant els grups bombolla, i requereixen d’inscripció prèvia.</w:t>
      </w:r>
    </w:p>
    <w:p w14:paraId="00000007" w14:textId="77777777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Les activitats que ofereix el programa s’organitzen des de diferents localitzacions de cadascun dels nodes principals:</w:t>
      </w:r>
      <w:hyperlink r:id="rId9">
        <w:r>
          <w:rPr>
            <w:rFonts w:ascii="Roboto" w:eastAsia="Roboto" w:hAnsi="Roboto" w:cs="Roboto"/>
          </w:rPr>
          <w:t xml:space="preserve"> </w:t>
        </w:r>
      </w:hyperlink>
      <w:hyperlink r:id="rId10">
        <w:r>
          <w:rPr>
            <w:rFonts w:ascii="Roboto" w:eastAsia="Roboto" w:hAnsi="Roboto" w:cs="Roboto"/>
            <w:color w:val="1155CC"/>
            <w:u w:val="single"/>
          </w:rPr>
          <w:t>Barcelona</w:t>
        </w:r>
      </w:hyperlink>
      <w:r>
        <w:rPr>
          <w:rFonts w:ascii="Roboto" w:eastAsia="Roboto" w:hAnsi="Roboto" w:cs="Roboto"/>
        </w:rPr>
        <w:t>,</w:t>
      </w:r>
      <w:hyperlink r:id="rId11">
        <w:r>
          <w:rPr>
            <w:rFonts w:ascii="Roboto" w:eastAsia="Roboto" w:hAnsi="Roboto" w:cs="Roboto"/>
          </w:rPr>
          <w:t xml:space="preserve"> </w:t>
        </w:r>
      </w:hyperlink>
      <w:hyperlink r:id="rId12">
        <w:r>
          <w:rPr>
            <w:rFonts w:ascii="Roboto" w:eastAsia="Roboto" w:hAnsi="Roboto" w:cs="Roboto"/>
            <w:color w:val="1155CC"/>
            <w:u w:val="single"/>
          </w:rPr>
          <w:t>Girona</w:t>
        </w:r>
      </w:hyperlink>
      <w:r>
        <w:rPr>
          <w:rFonts w:ascii="Roboto" w:eastAsia="Roboto" w:hAnsi="Roboto" w:cs="Roboto"/>
        </w:rPr>
        <w:t>,</w:t>
      </w:r>
      <w:hyperlink r:id="rId13">
        <w:r>
          <w:rPr>
            <w:rFonts w:ascii="Roboto" w:eastAsia="Roboto" w:hAnsi="Roboto" w:cs="Roboto"/>
          </w:rPr>
          <w:t xml:space="preserve"> </w:t>
        </w:r>
      </w:hyperlink>
      <w:hyperlink r:id="rId14">
        <w:r>
          <w:rPr>
            <w:rFonts w:ascii="Roboto" w:eastAsia="Roboto" w:hAnsi="Roboto" w:cs="Roboto"/>
            <w:color w:val="1155CC"/>
            <w:u w:val="single"/>
          </w:rPr>
          <w:t>Lleida</w:t>
        </w:r>
      </w:hyperlink>
      <w:r>
        <w:rPr>
          <w:rFonts w:ascii="Roboto" w:eastAsia="Roboto" w:hAnsi="Roboto" w:cs="Roboto"/>
        </w:rPr>
        <w:t>,</w:t>
      </w:r>
      <w:hyperlink r:id="rId15">
        <w:r>
          <w:rPr>
            <w:rFonts w:ascii="Roboto" w:eastAsia="Roboto" w:hAnsi="Roboto" w:cs="Roboto"/>
          </w:rPr>
          <w:t xml:space="preserve"> </w:t>
        </w:r>
      </w:hyperlink>
      <w:hyperlink r:id="rId16">
        <w:r>
          <w:rPr>
            <w:rFonts w:ascii="Roboto" w:eastAsia="Roboto" w:hAnsi="Roboto" w:cs="Roboto"/>
            <w:color w:val="1155CC"/>
            <w:u w:val="single"/>
          </w:rPr>
          <w:t>Tarragona</w:t>
        </w:r>
      </w:hyperlink>
      <w:r>
        <w:rPr>
          <w:rFonts w:ascii="Roboto" w:eastAsia="Roboto" w:hAnsi="Roboto" w:cs="Roboto"/>
        </w:rPr>
        <w:t xml:space="preserve"> i</w:t>
      </w:r>
      <w:hyperlink r:id="rId17">
        <w:r>
          <w:rPr>
            <w:rFonts w:ascii="Roboto" w:eastAsia="Roboto" w:hAnsi="Roboto" w:cs="Roboto"/>
          </w:rPr>
          <w:t xml:space="preserve"> </w:t>
        </w:r>
      </w:hyperlink>
      <w:hyperlink r:id="rId18">
        <w:r>
          <w:rPr>
            <w:rFonts w:ascii="Roboto" w:eastAsia="Roboto" w:hAnsi="Roboto" w:cs="Roboto"/>
            <w:color w:val="1155CC"/>
            <w:u w:val="single"/>
          </w:rPr>
          <w:t>Vic</w:t>
        </w:r>
      </w:hyperlink>
      <w:r>
        <w:rPr>
          <w:rFonts w:ascii="Roboto" w:eastAsia="Roboto" w:hAnsi="Roboto" w:cs="Roboto"/>
        </w:rPr>
        <w:t xml:space="preserve">. </w:t>
      </w:r>
    </w:p>
    <w:p w14:paraId="00000008" w14:textId="77777777" w:rsidR="00600B4E" w:rsidRDefault="00D75F88" w:rsidP="00424363">
      <w:pPr>
        <w:pStyle w:val="Ttol3"/>
        <w:jc w:val="both"/>
        <w:rPr>
          <w:rFonts w:ascii="Roboto" w:eastAsia="Roboto" w:hAnsi="Roboto" w:cs="Roboto"/>
        </w:rPr>
      </w:pPr>
      <w:bookmarkStart w:id="2" w:name="_uacaijovvbfq" w:colFirst="0" w:colLast="0"/>
      <w:bookmarkEnd w:id="2"/>
      <w:r>
        <w:rPr>
          <w:rFonts w:ascii="Roboto" w:eastAsia="Roboto" w:hAnsi="Roboto" w:cs="Roboto"/>
        </w:rPr>
        <w:t>Barcelona</w:t>
      </w:r>
    </w:p>
    <w:p w14:paraId="00000009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Entre les diverses activitats del </w:t>
      </w:r>
      <w:hyperlink r:id="rId19">
        <w:r>
          <w:rPr>
            <w:rFonts w:ascii="Roboto" w:eastAsia="Roboto" w:hAnsi="Roboto" w:cs="Roboto"/>
            <w:color w:val="1155CC"/>
            <w:u w:val="single"/>
          </w:rPr>
          <w:t>node de Barcelona</w:t>
        </w:r>
      </w:hyperlink>
      <w:r>
        <w:rPr>
          <w:rFonts w:ascii="Roboto" w:eastAsia="Roboto" w:hAnsi="Roboto" w:cs="Roboto"/>
        </w:rPr>
        <w:t>, coordinat des de l’Institut de Salut Global de Barcelona (</w:t>
      </w:r>
      <w:hyperlink r:id="rId20">
        <w:r>
          <w:rPr>
            <w:rFonts w:ascii="Roboto" w:eastAsia="Roboto" w:hAnsi="Roboto" w:cs="Roboto"/>
            <w:color w:val="1155CC"/>
            <w:u w:val="single"/>
          </w:rPr>
          <w:t>ISGlobal</w:t>
        </w:r>
      </w:hyperlink>
      <w:r>
        <w:rPr>
          <w:rFonts w:ascii="Roboto" w:eastAsia="Roboto" w:hAnsi="Roboto" w:cs="Roboto"/>
        </w:rPr>
        <w:t>), centre impulsat per la Fundació “la Caixa”, i l’</w:t>
      </w:r>
      <w:hyperlink r:id="rId21">
        <w:r>
          <w:rPr>
            <w:rFonts w:ascii="Roboto" w:eastAsia="Roboto" w:hAnsi="Roboto" w:cs="Roboto"/>
            <w:color w:val="1155CC"/>
            <w:u w:val="single"/>
          </w:rPr>
          <w:t>Associació Catalana de Comunicació Científica (ACCC)</w:t>
        </w:r>
      </w:hyperlink>
      <w:r>
        <w:rPr>
          <w:rFonts w:ascii="Roboto" w:eastAsia="Roboto" w:hAnsi="Roboto" w:cs="Roboto"/>
        </w:rPr>
        <w:t xml:space="preserve">, com a entitat coordinadora de tots els nodes de Catalunya, destaquen les </w:t>
      </w:r>
      <w:r>
        <w:t>diverses activitats organitzades per</w:t>
      </w:r>
      <w:hyperlink r:id="rId22">
        <w:r>
          <w:t xml:space="preserve"> </w:t>
        </w:r>
      </w:hyperlink>
      <w:hyperlink r:id="rId23">
        <w:r>
          <w:rPr>
            <w:color w:val="1155CC"/>
            <w:u w:val="single"/>
          </w:rPr>
          <w:t>Pessics de Ciència</w:t>
        </w:r>
      </w:hyperlink>
      <w:r>
        <w:t xml:space="preserve"> en col·laboració amb l’Ajuntament de l’Hospitalet de Llobregat i</w:t>
      </w:r>
      <w:r>
        <w:rPr>
          <w:rFonts w:ascii="Roboto" w:eastAsia="Roboto" w:hAnsi="Roboto" w:cs="Roboto"/>
        </w:rPr>
        <w:t xml:space="preserve"> la </w:t>
      </w:r>
      <w:r>
        <w:rPr>
          <w:rFonts w:ascii="Roboto" w:eastAsia="Roboto" w:hAnsi="Roboto" w:cs="Roboto"/>
          <w:b/>
        </w:rPr>
        <w:t>Nit Jove de la Recerca</w:t>
      </w:r>
      <w:r>
        <w:rPr>
          <w:rFonts w:ascii="Roboto" w:eastAsia="Roboto" w:hAnsi="Roboto" w:cs="Roboto"/>
        </w:rPr>
        <w:t xml:space="preserve">, amb la col·laboració de CosmoCaixa. Aquesta inclou nombrosos tallers, com els que formen part de la </w:t>
      </w:r>
      <w:r>
        <w:rPr>
          <w:rFonts w:ascii="Roboto" w:eastAsia="Roboto" w:hAnsi="Roboto" w:cs="Roboto"/>
          <w:b/>
        </w:rPr>
        <w:t>Nit de la Recerca Nano</w:t>
      </w:r>
      <w:r>
        <w:rPr>
          <w:rFonts w:ascii="Roboto" w:eastAsia="Roboto" w:hAnsi="Roboto" w:cs="Roboto"/>
        </w:rPr>
        <w:t xml:space="preserve">, especialitzats en nanotecnologia, on veurem com fer grafè amb plastilina o detectar notícies falses. Els participants també podran gaudir d’un </w:t>
      </w:r>
      <w:hyperlink r:id="rId24">
        <w:r>
          <w:rPr>
            <w:rFonts w:ascii="Roboto" w:eastAsia="Roboto" w:hAnsi="Roboto" w:cs="Roboto"/>
            <w:b/>
            <w:color w:val="1155CC"/>
            <w:u w:val="single"/>
          </w:rPr>
          <w:t>Escape Room</w:t>
        </w:r>
      </w:hyperlink>
      <w:r>
        <w:rPr>
          <w:rFonts w:ascii="Roboto" w:eastAsia="Roboto" w:hAnsi="Roboto" w:cs="Roboto"/>
          <w:b/>
        </w:rPr>
        <w:t xml:space="preserve"> per viatjar al nanomón</w:t>
      </w:r>
      <w:r>
        <w:rPr>
          <w:rFonts w:ascii="Roboto" w:eastAsia="Roboto" w:hAnsi="Roboto" w:cs="Roboto"/>
        </w:rPr>
        <w:t xml:space="preserve">. </w:t>
      </w:r>
    </w:p>
    <w:p w14:paraId="0000000A" w14:textId="77777777" w:rsidR="00600B4E" w:rsidRDefault="00600B4E" w:rsidP="00424363">
      <w:pPr>
        <w:jc w:val="both"/>
        <w:rPr>
          <w:rFonts w:ascii="Roboto" w:eastAsia="Roboto" w:hAnsi="Roboto" w:cs="Roboto"/>
        </w:rPr>
      </w:pPr>
    </w:p>
    <w:p w14:paraId="0000000B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la programació en línia també trobarem </w:t>
      </w:r>
      <w:r>
        <w:rPr>
          <w:rFonts w:ascii="Roboto" w:eastAsia="Roboto" w:hAnsi="Roboto" w:cs="Roboto"/>
          <w:b/>
        </w:rPr>
        <w:t>més de 60 microxerrades</w:t>
      </w:r>
      <w:r>
        <w:rPr>
          <w:rFonts w:ascii="Roboto" w:eastAsia="Roboto" w:hAnsi="Roboto" w:cs="Roboto"/>
        </w:rPr>
        <w:t xml:space="preserve"> impartides per investigadores i investigadors sobre temes tan diversos com el cervell, la intel·ligència, la ciència molecular, teràpies, genètica, medi ambient o pedagogia, així com col·loquis i taules rodones en directe, i una </w:t>
      </w:r>
      <w:r>
        <w:rPr>
          <w:rFonts w:ascii="Roboto" w:eastAsia="Roboto" w:hAnsi="Roboto" w:cs="Roboto"/>
          <w:b/>
        </w:rPr>
        <w:t xml:space="preserve">lectura teatralitzada de </w:t>
      </w:r>
      <w:hyperlink r:id="rId25">
        <w:r>
          <w:rPr>
            <w:rFonts w:ascii="Roboto" w:eastAsia="Roboto" w:hAnsi="Roboto" w:cs="Roboto"/>
            <w:b/>
            <w:i/>
            <w:color w:val="1155CC"/>
            <w:u w:val="single"/>
          </w:rPr>
          <w:t>Madame Châtelet i les seves seguidores a Instagram</w:t>
        </w:r>
      </w:hyperlink>
      <w:r>
        <w:rPr>
          <w:rFonts w:ascii="Roboto" w:eastAsia="Roboto" w:hAnsi="Roboto" w:cs="Roboto"/>
        </w:rPr>
        <w:t>.</w:t>
      </w:r>
    </w:p>
    <w:p w14:paraId="0000000C" w14:textId="77777777" w:rsidR="00600B4E" w:rsidRDefault="00600B4E" w:rsidP="00424363">
      <w:pPr>
        <w:jc w:val="both"/>
        <w:rPr>
          <w:rFonts w:ascii="Roboto" w:eastAsia="Roboto" w:hAnsi="Roboto" w:cs="Roboto"/>
        </w:rPr>
      </w:pPr>
    </w:p>
    <w:p w14:paraId="0000000D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Per la seva banda, la Universitat de Barcelona, a través de la seva Unitat de Cultura Científica i Innovació (UCC+i) oferirà una àmplia programació de </w:t>
      </w:r>
      <w:hyperlink r:id="rId26">
        <w:r>
          <w:rPr>
            <w:rFonts w:ascii="Roboto" w:eastAsia="Roboto" w:hAnsi="Roboto" w:cs="Roboto"/>
            <w:color w:val="1155CC"/>
            <w:u w:val="single"/>
          </w:rPr>
          <w:t>Cafès Científics</w:t>
        </w:r>
      </w:hyperlink>
      <w:r>
        <w:rPr>
          <w:rFonts w:ascii="Roboto" w:eastAsia="Roboto" w:hAnsi="Roboto" w:cs="Roboto"/>
        </w:rPr>
        <w:t xml:space="preserve"> virtuals on  es debatrà sobre l’actual pandèmia amb una mirada multidisciplinària. </w:t>
      </w:r>
    </w:p>
    <w:p w14:paraId="0000000E" w14:textId="77777777" w:rsidR="00600B4E" w:rsidRDefault="00D75F88" w:rsidP="00424363">
      <w:pPr>
        <w:pStyle w:val="Ttol3"/>
        <w:jc w:val="both"/>
        <w:rPr>
          <w:rFonts w:ascii="Roboto" w:eastAsia="Roboto" w:hAnsi="Roboto" w:cs="Roboto"/>
        </w:rPr>
      </w:pPr>
      <w:bookmarkStart w:id="3" w:name="_sbb0boqrtejd" w:colFirst="0" w:colLast="0"/>
      <w:bookmarkEnd w:id="3"/>
      <w:r>
        <w:rPr>
          <w:rFonts w:ascii="Roboto" w:eastAsia="Roboto" w:hAnsi="Roboto" w:cs="Roboto"/>
        </w:rPr>
        <w:lastRenderedPageBreak/>
        <w:t>Catalunya Central - Vic</w:t>
      </w:r>
    </w:p>
    <w:p w14:paraId="0000000F" w14:textId="77777777" w:rsidR="00600B4E" w:rsidRPr="00822B8F" w:rsidRDefault="00D75F88" w:rsidP="00424363">
      <w:pPr>
        <w:jc w:val="both"/>
        <w:rPr>
          <w:rFonts w:ascii="Roboto" w:eastAsia="Roboto" w:hAnsi="Roboto" w:cs="Roboto"/>
        </w:rPr>
      </w:pPr>
      <w:r w:rsidRPr="00822B8F">
        <w:rPr>
          <w:rFonts w:ascii="Roboto" w:eastAsia="Roboto" w:hAnsi="Roboto" w:cs="Roboto"/>
        </w:rPr>
        <w:t xml:space="preserve">Al </w:t>
      </w:r>
      <w:hyperlink r:id="rId27">
        <w:r w:rsidRPr="00822B8F">
          <w:rPr>
            <w:rFonts w:ascii="Roboto" w:eastAsia="Roboto" w:hAnsi="Roboto" w:cs="Roboto"/>
            <w:color w:val="1155CC"/>
            <w:u w:val="single"/>
          </w:rPr>
          <w:t>node de la Catalunya Central</w:t>
        </w:r>
      </w:hyperlink>
      <w:r w:rsidRPr="00822B8F">
        <w:rPr>
          <w:rFonts w:ascii="Roboto" w:eastAsia="Roboto" w:hAnsi="Roboto" w:cs="Roboto"/>
        </w:rPr>
        <w:t>, coordinat per la Unitat de Divulgació Científica de la Universitat de Vic (</w:t>
      </w:r>
      <w:hyperlink r:id="rId28">
        <w:r w:rsidRPr="00822B8F">
          <w:rPr>
            <w:rFonts w:ascii="Roboto" w:eastAsia="Roboto" w:hAnsi="Roboto" w:cs="Roboto"/>
            <w:color w:val="1155CC"/>
            <w:u w:val="single"/>
          </w:rPr>
          <w:t>UVic-UCC</w:t>
        </w:r>
      </w:hyperlink>
      <w:r w:rsidRPr="00822B8F">
        <w:rPr>
          <w:rFonts w:ascii="Roboto" w:eastAsia="Roboto" w:hAnsi="Roboto" w:cs="Roboto"/>
        </w:rPr>
        <w:t xml:space="preserve">), les activitats es realitzaran durant la setmana del 23 al 27 novembre. El personal investigador de l’entitat impartirà tallers, xerrades i </w:t>
      </w:r>
      <w:r w:rsidRPr="00822B8F">
        <w:rPr>
          <w:rFonts w:ascii="Roboto" w:eastAsia="Roboto" w:hAnsi="Roboto" w:cs="Roboto"/>
          <w:b/>
        </w:rPr>
        <w:t xml:space="preserve">visites guiades a l’exposició </w:t>
      </w:r>
      <w:r w:rsidRPr="00822B8F">
        <w:rPr>
          <w:rFonts w:ascii="Roboto" w:eastAsia="Roboto" w:hAnsi="Roboto" w:cs="Roboto"/>
          <w:b/>
          <w:i/>
        </w:rPr>
        <w:t>Els boscos del riu, els grans desconeguts</w:t>
      </w:r>
      <w:r w:rsidRPr="00822B8F">
        <w:rPr>
          <w:rFonts w:ascii="Roboto" w:eastAsia="Roboto" w:hAnsi="Roboto" w:cs="Roboto"/>
        </w:rPr>
        <w:t xml:space="preserve">, que durant la tardor de 2020 es podrà visitar al Museu del Ter i forma part del projecte europeu </w:t>
      </w:r>
      <w:hyperlink r:id="rId29">
        <w:r w:rsidRPr="00822B8F">
          <w:rPr>
            <w:rFonts w:ascii="Roboto" w:eastAsia="Roboto" w:hAnsi="Roboto" w:cs="Roboto"/>
            <w:color w:val="1155CC"/>
            <w:u w:val="single"/>
          </w:rPr>
          <w:t>Life Alnus</w:t>
        </w:r>
      </w:hyperlink>
      <w:r w:rsidRPr="00822B8F">
        <w:rPr>
          <w:rFonts w:ascii="Roboto" w:eastAsia="Roboto" w:hAnsi="Roboto" w:cs="Roboto"/>
        </w:rPr>
        <w:t xml:space="preserve">. També destaca el taller organitzat per IrsiCaixa i la Càtedra de Malalties Infeccioses i Immunitat de la UVic-UCC, en què diversos investigadors faran una </w:t>
      </w:r>
      <w:r w:rsidRPr="00822B8F">
        <w:rPr>
          <w:rFonts w:ascii="Roboto" w:eastAsia="Roboto" w:hAnsi="Roboto" w:cs="Roboto"/>
          <w:b/>
        </w:rPr>
        <w:t>demostració en directe en anglès de l’ús d’un microscopi modern per visualitzar els detalls moleculars de partícules individuals dels virus VIH-1 i SARS-CoV-2</w:t>
      </w:r>
      <w:r w:rsidRPr="00822B8F">
        <w:rPr>
          <w:rFonts w:ascii="Roboto" w:eastAsia="Roboto" w:hAnsi="Roboto" w:cs="Roboto"/>
        </w:rPr>
        <w:t>, entre moltes altres activitats.</w:t>
      </w:r>
    </w:p>
    <w:p w14:paraId="00000010" w14:textId="77777777" w:rsidR="00600B4E" w:rsidRPr="00822B8F" w:rsidRDefault="00600B4E" w:rsidP="00424363">
      <w:pPr>
        <w:jc w:val="both"/>
        <w:rPr>
          <w:rFonts w:ascii="Roboto" w:eastAsia="Roboto" w:hAnsi="Roboto" w:cs="Roboto"/>
        </w:rPr>
      </w:pPr>
    </w:p>
    <w:p w14:paraId="00000011" w14:textId="3914F588" w:rsidR="00600B4E" w:rsidRPr="00822B8F" w:rsidRDefault="00D75F88" w:rsidP="00EF02E8">
      <w:pPr>
        <w:pStyle w:val="Normal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 w:rsidRPr="00822B8F">
        <w:rPr>
          <w:rFonts w:ascii="Roboto" w:eastAsia="Roboto" w:hAnsi="Roboto" w:cs="Roboto"/>
          <w:sz w:val="22"/>
          <w:szCs w:val="22"/>
        </w:rPr>
        <w:t xml:space="preserve">El 27 de novembre es projectarà un vídeo sobre el canvi climàtic realitzat amb la col·laboració de l’Aula de Teatre de la UVic-UCC per tal de mostrar una fantàstica simbiosi entre el món de l’art i la ciència a l’hora de divulgar, amb una barreja de </w:t>
      </w:r>
      <w:r w:rsidRPr="00822B8F">
        <w:rPr>
          <w:rFonts w:ascii="Roboto" w:eastAsia="Roboto" w:hAnsi="Roboto" w:cs="Roboto"/>
          <w:b/>
          <w:sz w:val="22"/>
          <w:szCs w:val="22"/>
        </w:rPr>
        <w:t>teatre i poesia</w:t>
      </w:r>
      <w:r w:rsidRPr="00822B8F">
        <w:rPr>
          <w:rFonts w:ascii="Roboto" w:eastAsia="Roboto" w:hAnsi="Roboto" w:cs="Roboto"/>
          <w:sz w:val="22"/>
          <w:szCs w:val="22"/>
        </w:rPr>
        <w:t xml:space="preserve"> per arribar a tot tipus de públic. </w:t>
      </w:r>
      <w:r w:rsidR="00EF02E8" w:rsidRPr="00822B8F">
        <w:rPr>
          <w:rFonts w:ascii="Roboto" w:hAnsi="Roboto"/>
          <w:color w:val="000000"/>
          <w:sz w:val="22"/>
          <w:szCs w:val="22"/>
        </w:rPr>
        <w:t>D’altra banda, dissabte 28 de novembre al matí, es publicarà un “</w:t>
      </w:r>
      <w:hyperlink r:id="rId30" w:history="1">
        <w:r w:rsidR="00EF02E8" w:rsidRPr="00822B8F">
          <w:rPr>
            <w:rStyle w:val="Enlla"/>
            <w:rFonts w:ascii="Roboto" w:hAnsi="Roboto"/>
            <w:b/>
            <w:bCs/>
            <w:color w:val="1155CC"/>
            <w:sz w:val="22"/>
            <w:szCs w:val="22"/>
          </w:rPr>
          <w:t>Taller de roques</w:t>
        </w:r>
      </w:hyperlink>
      <w:r w:rsidR="00EF02E8" w:rsidRPr="00822B8F">
        <w:rPr>
          <w:rFonts w:ascii="Roboto" w:hAnsi="Roboto"/>
          <w:color w:val="000000"/>
          <w:sz w:val="22"/>
          <w:szCs w:val="22"/>
        </w:rPr>
        <w:t xml:space="preserve">” online </w:t>
      </w:r>
      <w:r w:rsidR="00EF02E8" w:rsidRPr="00822B8F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a la </w:t>
      </w:r>
      <w:hyperlink r:id="rId31" w:history="1">
        <w:r w:rsidR="00EF02E8" w:rsidRPr="00822B8F">
          <w:rPr>
            <w:rStyle w:val="Enlla"/>
            <w:rFonts w:ascii="Roboto" w:hAnsi="Roboto" w:cs="Arial"/>
            <w:color w:val="1155CC"/>
            <w:sz w:val="22"/>
            <w:szCs w:val="22"/>
            <w:shd w:val="clear" w:color="auto" w:fill="FFFFFF"/>
          </w:rPr>
          <w:t>llista de reproducció</w:t>
        </w:r>
      </w:hyperlink>
      <w:r w:rsidR="00EF02E8" w:rsidRPr="00822B8F">
        <w:rPr>
          <w:rFonts w:ascii="Roboto" w:hAnsi="Roboto" w:cs="Arial"/>
          <w:color w:val="222222"/>
          <w:sz w:val="22"/>
          <w:szCs w:val="22"/>
          <w:shd w:val="clear" w:color="auto" w:fill="FFFFFF"/>
        </w:rPr>
        <w:t xml:space="preserve"> de la Nit Europea del </w:t>
      </w:r>
      <w:hyperlink r:id="rId32" w:history="1">
        <w:r w:rsidR="00EF02E8" w:rsidRPr="00822B8F">
          <w:rPr>
            <w:rStyle w:val="Enlla"/>
            <w:rFonts w:ascii="Roboto" w:hAnsi="Roboto" w:cs="Arial"/>
            <w:color w:val="1155CC"/>
            <w:sz w:val="22"/>
            <w:szCs w:val="22"/>
            <w:shd w:val="clear" w:color="auto" w:fill="FFFFFF"/>
          </w:rPr>
          <w:t>canal de Youtube de l’UDivulga</w:t>
        </w:r>
      </w:hyperlink>
      <w:r w:rsidR="00EF02E8" w:rsidRPr="00822B8F">
        <w:rPr>
          <w:rFonts w:ascii="Roboto" w:hAnsi="Roboto"/>
          <w:color w:val="000000"/>
          <w:sz w:val="22"/>
          <w:szCs w:val="22"/>
        </w:rPr>
        <w:t xml:space="preserve"> on els participants podran identificar-ne els tres grans grups i conèixer el seu cicle.</w:t>
      </w:r>
    </w:p>
    <w:p w14:paraId="00000012" w14:textId="77777777" w:rsidR="00600B4E" w:rsidRDefault="00D75F88" w:rsidP="00424363">
      <w:pPr>
        <w:pStyle w:val="Ttol3"/>
        <w:jc w:val="both"/>
        <w:rPr>
          <w:rFonts w:ascii="Roboto" w:eastAsia="Roboto" w:hAnsi="Roboto" w:cs="Roboto"/>
        </w:rPr>
      </w:pPr>
      <w:bookmarkStart w:id="4" w:name="_aky5xt78faeq" w:colFirst="0" w:colLast="0"/>
      <w:bookmarkEnd w:id="4"/>
      <w:r>
        <w:rPr>
          <w:rFonts w:ascii="Roboto" w:eastAsia="Roboto" w:hAnsi="Roboto" w:cs="Roboto"/>
        </w:rPr>
        <w:t>Girona</w:t>
      </w:r>
    </w:p>
    <w:p w14:paraId="00000013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Al </w:t>
      </w:r>
      <w:hyperlink r:id="rId33">
        <w:r>
          <w:rPr>
            <w:rFonts w:ascii="Roboto" w:eastAsia="Roboto" w:hAnsi="Roboto" w:cs="Roboto"/>
            <w:color w:val="1155CC"/>
            <w:u w:val="single"/>
          </w:rPr>
          <w:t>node de Girona</w:t>
        </w:r>
      </w:hyperlink>
      <w:r>
        <w:rPr>
          <w:rFonts w:ascii="Roboto" w:eastAsia="Roboto" w:hAnsi="Roboto" w:cs="Roboto"/>
        </w:rPr>
        <w:t xml:space="preserve">, coordinat per la Universitat de Girona (UdG), la Nit de la Recerca se celebrarà des del 16 fins al 27 de novembre. S’impartiran dues xerrades cada dia adreçades a estudiants de secundària. La idea és mostrar </w:t>
      </w:r>
      <w:hyperlink r:id="rId34">
        <w:r>
          <w:rPr>
            <w:rFonts w:ascii="Roboto" w:eastAsia="Roboto" w:hAnsi="Roboto" w:cs="Roboto"/>
            <w:b/>
            <w:color w:val="1155CC"/>
            <w:u w:val="single"/>
          </w:rPr>
          <w:t>Un dia en la Recerca a la UdG</w:t>
        </w:r>
      </w:hyperlink>
      <w:r>
        <w:rPr>
          <w:rFonts w:ascii="Roboto" w:eastAsia="Roboto" w:hAnsi="Roboto" w:cs="Roboto"/>
        </w:rPr>
        <w:t xml:space="preserve"> de la mà de més d’una vintena d’investigadors i investigadores de Universitat.</w:t>
      </w:r>
    </w:p>
    <w:p w14:paraId="00000014" w14:textId="2C327093" w:rsidR="00600B4E" w:rsidRDefault="00600B4E" w:rsidP="00424363">
      <w:pPr>
        <w:jc w:val="both"/>
        <w:rPr>
          <w:rFonts w:ascii="Roboto" w:eastAsia="Roboto" w:hAnsi="Roboto" w:cs="Roboto"/>
        </w:rPr>
      </w:pPr>
    </w:p>
    <w:p w14:paraId="26158C5F" w14:textId="73A119BE" w:rsidR="00DE53A7" w:rsidRDefault="00DE53A7" w:rsidP="00424363">
      <w:pPr>
        <w:jc w:val="both"/>
        <w:rPr>
          <w:rFonts w:ascii="Roboto" w:eastAsia="Roboto" w:hAnsi="Roboto" w:cs="Roboto"/>
        </w:rPr>
      </w:pPr>
      <w:r>
        <w:rPr>
          <w:rFonts w:ascii="Roboto" w:hAnsi="Roboto"/>
          <w:color w:val="000000"/>
        </w:rPr>
        <w:t xml:space="preserve">Divendres 27, durant tota la tarda, es portarà a terme un </w:t>
      </w:r>
      <w:r>
        <w:rPr>
          <w:rFonts w:ascii="Roboto" w:hAnsi="Roboto"/>
          <w:b/>
          <w:bCs/>
          <w:color w:val="000000"/>
        </w:rPr>
        <w:t>programa en directe per YouTube</w:t>
      </w:r>
      <w:r>
        <w:rPr>
          <w:rFonts w:ascii="Roboto" w:hAnsi="Roboto"/>
          <w:color w:val="000000"/>
        </w:rPr>
        <w:t xml:space="preserve">. Com cada any, en </w:t>
      </w:r>
      <w:r>
        <w:rPr>
          <w:rFonts w:ascii="Roboto" w:hAnsi="Roboto"/>
          <w:b/>
          <w:bCs/>
          <w:color w:val="000000"/>
        </w:rPr>
        <w:t xml:space="preserve">Dani Jiménez </w:t>
      </w:r>
      <w:r>
        <w:rPr>
          <w:rFonts w:ascii="Roboto" w:hAnsi="Roboto"/>
          <w:color w:val="000000"/>
        </w:rPr>
        <w:t xml:space="preserve">serà una de les estrelles convidades i ens oferirà tota mena de tallers. Durant la tarda, el públic també podrà convertir la seva cuina en un veritable laboratori. El químic i professor de la UdG, Josep Duran, portarà mil i un </w:t>
      </w:r>
      <w:r>
        <w:rPr>
          <w:rFonts w:ascii="Roboto" w:hAnsi="Roboto"/>
          <w:b/>
          <w:bCs/>
          <w:color w:val="000000"/>
        </w:rPr>
        <w:t>experiments per desenvolupar des de casa</w:t>
      </w:r>
      <w:r>
        <w:rPr>
          <w:rFonts w:ascii="Roboto" w:hAnsi="Roboto"/>
          <w:color w:val="000000"/>
        </w:rPr>
        <w:t xml:space="preserve">. El programa estarà conduït pels Joves Divulgadors de la </w:t>
      </w:r>
      <w:hyperlink r:id="rId35" w:history="1">
        <w:r>
          <w:rPr>
            <w:rStyle w:val="Enlla"/>
            <w:rFonts w:ascii="Roboto" w:hAnsi="Roboto"/>
            <w:color w:val="1155CC"/>
          </w:rPr>
          <w:t>Càtedra de Cultura Científica i Comunicació Digital</w:t>
        </w:r>
      </w:hyperlink>
      <w:r>
        <w:rPr>
          <w:rFonts w:ascii="Roboto" w:hAnsi="Roboto"/>
          <w:color w:val="000000"/>
        </w:rPr>
        <w:t xml:space="preserve"> de la UdG, sota la direcció del catedràtic de química física Miquel Duran. Aquests, </w:t>
      </w:r>
      <w:r w:rsidR="009E5DC8">
        <w:rPr>
          <w:rFonts w:ascii="Roboto" w:hAnsi="Roboto"/>
          <w:color w:val="000000"/>
        </w:rPr>
        <w:t xml:space="preserve">A més </w:t>
      </w:r>
      <w:r>
        <w:rPr>
          <w:rFonts w:ascii="Roboto" w:hAnsi="Roboto"/>
          <w:color w:val="000000"/>
        </w:rPr>
        <w:t xml:space="preserve">d’interaccionar en directe amb </w:t>
      </w:r>
      <w:r w:rsidR="009E5DC8">
        <w:rPr>
          <w:rFonts w:ascii="Roboto" w:hAnsi="Roboto"/>
          <w:color w:val="000000"/>
        </w:rPr>
        <w:t xml:space="preserve">nombrosos </w:t>
      </w:r>
      <w:r>
        <w:rPr>
          <w:rFonts w:ascii="Roboto" w:hAnsi="Roboto"/>
          <w:color w:val="000000"/>
        </w:rPr>
        <w:t xml:space="preserve">investigadors de la UdG, ens oferiran jocs de </w:t>
      </w:r>
      <w:r>
        <w:rPr>
          <w:rFonts w:ascii="Roboto" w:hAnsi="Roboto"/>
          <w:b/>
          <w:bCs/>
          <w:color w:val="000000"/>
        </w:rPr>
        <w:t>MateMàgia</w:t>
      </w:r>
      <w:r>
        <w:rPr>
          <w:rFonts w:ascii="Roboto" w:hAnsi="Roboto"/>
          <w:color w:val="000000"/>
        </w:rPr>
        <w:t xml:space="preserve">. Finalment, davant la situació docent, econòmica i científica derivada de la pandèmia, la periodista Núria Riquelme, entrevistarà al personal investigador en el </w:t>
      </w:r>
      <w:hyperlink r:id="rId36" w:history="1">
        <w:r>
          <w:rPr>
            <w:rStyle w:val="Enlla"/>
            <w:rFonts w:ascii="Roboto" w:hAnsi="Roboto"/>
            <w:b/>
            <w:bCs/>
            <w:color w:val="1155CC"/>
          </w:rPr>
          <w:t xml:space="preserve">cicle </w:t>
        </w:r>
        <w:r>
          <w:rPr>
            <w:rStyle w:val="Enlla"/>
            <w:rFonts w:ascii="Roboto" w:hAnsi="Roboto"/>
            <w:b/>
            <w:bCs/>
            <w:i/>
            <w:iCs/>
            <w:color w:val="1155CC"/>
          </w:rPr>
          <w:t>El Món en Temps de Pandèmia</w:t>
        </w:r>
        <w:r>
          <w:rPr>
            <w:rStyle w:val="Enlla"/>
            <w:rFonts w:ascii="Roboto" w:hAnsi="Roboto"/>
            <w:color w:val="1155CC"/>
          </w:rPr>
          <w:t>.</w:t>
        </w:r>
      </w:hyperlink>
    </w:p>
    <w:p w14:paraId="00000016" w14:textId="77777777" w:rsidR="00600B4E" w:rsidRDefault="00D75F88" w:rsidP="00424363">
      <w:pPr>
        <w:pStyle w:val="Ttol3"/>
        <w:jc w:val="both"/>
        <w:rPr>
          <w:rFonts w:ascii="Roboto" w:eastAsia="Roboto" w:hAnsi="Roboto" w:cs="Roboto"/>
        </w:rPr>
      </w:pPr>
      <w:bookmarkStart w:id="5" w:name="_w4n0cg3t8gsg" w:colFirst="0" w:colLast="0"/>
      <w:bookmarkEnd w:id="5"/>
      <w:r>
        <w:rPr>
          <w:rFonts w:ascii="Roboto" w:eastAsia="Roboto" w:hAnsi="Roboto" w:cs="Roboto"/>
        </w:rPr>
        <w:t>Lleida</w:t>
      </w:r>
    </w:p>
    <w:p w14:paraId="00000017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Des de la Universitat de Lleida (UdLl), el grup de recerca </w:t>
      </w:r>
      <w:hyperlink r:id="rId37">
        <w:r>
          <w:rPr>
            <w:rFonts w:ascii="Roboto" w:eastAsia="Roboto" w:hAnsi="Roboto" w:cs="Roboto"/>
            <w:color w:val="1155CC"/>
            <w:u w:val="single"/>
          </w:rPr>
          <w:t>GREiA</w:t>
        </w:r>
      </w:hyperlink>
      <w:r>
        <w:rPr>
          <w:rFonts w:ascii="Roboto" w:eastAsia="Roboto" w:hAnsi="Roboto" w:cs="Roboto"/>
        </w:rPr>
        <w:t xml:space="preserve">, coordinarà totes les activitats que tindran lloc al </w:t>
      </w:r>
      <w:hyperlink r:id="rId38">
        <w:r>
          <w:rPr>
            <w:rFonts w:ascii="Roboto" w:eastAsia="Roboto" w:hAnsi="Roboto" w:cs="Roboto"/>
            <w:color w:val="1155CC"/>
            <w:u w:val="single"/>
          </w:rPr>
          <w:t>node de Lleida</w:t>
        </w:r>
      </w:hyperlink>
      <w:r>
        <w:rPr>
          <w:rFonts w:ascii="Roboto" w:eastAsia="Roboto" w:hAnsi="Roboto" w:cs="Roboto"/>
        </w:rPr>
        <w:t xml:space="preserve"> amb l’objectiu de </w:t>
      </w:r>
      <w:r>
        <w:rPr>
          <w:rFonts w:ascii="Roboto" w:eastAsia="Roboto" w:hAnsi="Roboto" w:cs="Roboto"/>
          <w:b/>
        </w:rPr>
        <w:t>convertir el ciutadà en científic per un dia i descobrir els avenços duts a terme en territori lleidatà</w:t>
      </w:r>
      <w:r>
        <w:rPr>
          <w:rFonts w:ascii="Roboto" w:eastAsia="Roboto" w:hAnsi="Roboto" w:cs="Roboto"/>
        </w:rPr>
        <w:t>. El 27 de novembre es realitzaran diversitat d’activitats, tallers i xerrades en línia de diferents temàtiques de l’àmbit de la ciència, com ciències socials i humanitats, dret, enginyeria, energia, materials,</w:t>
      </w:r>
    </w:p>
    <w:p w14:paraId="00000018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sostenibilitat, agroalimentària, ciència animal i medicina. </w:t>
      </w:r>
    </w:p>
    <w:p w14:paraId="00000019" w14:textId="77777777" w:rsidR="00600B4E" w:rsidRDefault="00600B4E" w:rsidP="00424363">
      <w:pPr>
        <w:jc w:val="both"/>
        <w:rPr>
          <w:rFonts w:ascii="Roboto" w:eastAsia="Roboto" w:hAnsi="Roboto" w:cs="Roboto"/>
        </w:rPr>
      </w:pPr>
    </w:p>
    <w:p w14:paraId="0000001A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Dins el context de la Nit de la Recerca, Lleida TV emetrà el 27 de novembre a les 21:00 hores la II Jornada #SomRecerca, on es podrà veure com col·laboren amb la recerca la Fundació Esclerosi Múltiple, l’Associació Espanyola contra el Càncer de Lleida i FeSalut.</w:t>
      </w:r>
    </w:p>
    <w:p w14:paraId="0000001B" w14:textId="77777777" w:rsidR="00600B4E" w:rsidRDefault="00D75F88" w:rsidP="00424363">
      <w:pPr>
        <w:pStyle w:val="Ttol3"/>
        <w:spacing w:before="240" w:after="240"/>
        <w:jc w:val="both"/>
        <w:rPr>
          <w:rFonts w:ascii="Roboto" w:eastAsia="Roboto" w:hAnsi="Roboto" w:cs="Roboto"/>
        </w:rPr>
      </w:pPr>
      <w:bookmarkStart w:id="6" w:name="_288wky2fgvcx" w:colFirst="0" w:colLast="0"/>
      <w:bookmarkEnd w:id="6"/>
      <w:r>
        <w:rPr>
          <w:rFonts w:ascii="Roboto" w:eastAsia="Roboto" w:hAnsi="Roboto" w:cs="Roboto"/>
        </w:rPr>
        <w:lastRenderedPageBreak/>
        <w:t>Tarragona</w:t>
      </w:r>
    </w:p>
    <w:p w14:paraId="0000001C" w14:textId="77777777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</w:t>
      </w:r>
      <w:hyperlink r:id="rId39">
        <w:r>
          <w:rPr>
            <w:rFonts w:ascii="Roboto" w:eastAsia="Roboto" w:hAnsi="Roboto" w:cs="Roboto"/>
            <w:color w:val="1155CC"/>
            <w:u w:val="single"/>
          </w:rPr>
          <w:t>Tarragona</w:t>
        </w:r>
      </w:hyperlink>
      <w:r>
        <w:rPr>
          <w:rFonts w:ascii="Roboto" w:eastAsia="Roboto" w:hAnsi="Roboto" w:cs="Roboto"/>
        </w:rPr>
        <w:t xml:space="preserve">, node coordinat per la Universitat Rovira i Virgili, la Nit de la Recerca arrenca amb la publicació </w:t>
      </w:r>
      <w:hyperlink r:id="rId40">
        <w:r>
          <w:rPr>
            <w:rFonts w:ascii="Roboto" w:eastAsia="Roboto" w:hAnsi="Roboto" w:cs="Roboto"/>
            <w:color w:val="1155CC"/>
            <w:u w:val="single"/>
          </w:rPr>
          <w:t>web</w:t>
        </w:r>
      </w:hyperlink>
      <w:r>
        <w:rPr>
          <w:rFonts w:ascii="Roboto" w:eastAsia="Roboto" w:hAnsi="Roboto" w:cs="Roboto"/>
        </w:rPr>
        <w:t xml:space="preserve"> d’alguns dels </w:t>
      </w:r>
      <w:r>
        <w:rPr>
          <w:rFonts w:ascii="Roboto" w:eastAsia="Roboto" w:hAnsi="Roboto" w:cs="Roboto"/>
          <w:b/>
        </w:rPr>
        <w:t>30 tallers emesos al programa Som-hi! del canal de televisió TAC12</w:t>
      </w:r>
      <w:r>
        <w:rPr>
          <w:rFonts w:ascii="Roboto" w:eastAsia="Roboto" w:hAnsi="Roboto" w:cs="Roboto"/>
        </w:rPr>
        <w:t xml:space="preserve"> durant el mes de novembre. Aquests tallers els han preparat més d’un centenar d’investigadores i investigadores de la </w:t>
      </w:r>
      <w:hyperlink r:id="rId41">
        <w:r>
          <w:rPr>
            <w:rFonts w:ascii="Roboto" w:eastAsia="Roboto" w:hAnsi="Roboto" w:cs="Roboto"/>
            <w:color w:val="1155CC"/>
            <w:u w:val="single"/>
          </w:rPr>
          <w:t>Universitat Rovira i Virgili</w:t>
        </w:r>
      </w:hyperlink>
      <w:r>
        <w:rPr>
          <w:rFonts w:ascii="Roboto" w:eastAsia="Roboto" w:hAnsi="Roboto" w:cs="Roboto"/>
        </w:rPr>
        <w:t xml:space="preserve"> i dels instituts de recerca </w:t>
      </w:r>
      <w:hyperlink r:id="rId42">
        <w:r>
          <w:rPr>
            <w:rFonts w:ascii="Roboto" w:eastAsia="Roboto" w:hAnsi="Roboto" w:cs="Roboto"/>
            <w:color w:val="1155CC"/>
            <w:u w:val="single"/>
          </w:rPr>
          <w:t>ICAC</w:t>
        </w:r>
      </w:hyperlink>
      <w:r>
        <w:rPr>
          <w:rFonts w:ascii="Roboto" w:eastAsia="Roboto" w:hAnsi="Roboto" w:cs="Roboto"/>
        </w:rPr>
        <w:t xml:space="preserve">, </w:t>
      </w:r>
      <w:hyperlink r:id="rId43">
        <w:r>
          <w:rPr>
            <w:rFonts w:ascii="Roboto" w:eastAsia="Roboto" w:hAnsi="Roboto" w:cs="Roboto"/>
            <w:color w:val="1155CC"/>
            <w:u w:val="single"/>
          </w:rPr>
          <w:t>ICIQ</w:t>
        </w:r>
      </w:hyperlink>
      <w:r>
        <w:rPr>
          <w:rFonts w:ascii="Roboto" w:eastAsia="Roboto" w:hAnsi="Roboto" w:cs="Roboto"/>
        </w:rPr>
        <w:t xml:space="preserve">, </w:t>
      </w:r>
      <w:hyperlink r:id="rId44">
        <w:r>
          <w:rPr>
            <w:rFonts w:ascii="Roboto" w:eastAsia="Roboto" w:hAnsi="Roboto" w:cs="Roboto"/>
            <w:color w:val="1155CC"/>
            <w:u w:val="single"/>
          </w:rPr>
          <w:t xml:space="preserve">IISPV </w:t>
        </w:r>
      </w:hyperlink>
      <w:r>
        <w:rPr>
          <w:rFonts w:ascii="Roboto" w:eastAsia="Roboto" w:hAnsi="Roboto" w:cs="Roboto"/>
        </w:rPr>
        <w:t xml:space="preserve">I </w:t>
      </w:r>
      <w:hyperlink r:id="rId45">
        <w:r>
          <w:rPr>
            <w:rFonts w:ascii="Roboto" w:eastAsia="Roboto" w:hAnsi="Roboto" w:cs="Roboto"/>
            <w:color w:val="1155CC"/>
            <w:u w:val="single"/>
          </w:rPr>
          <w:t>IPHES</w:t>
        </w:r>
      </w:hyperlink>
      <w:r>
        <w:rPr>
          <w:rFonts w:ascii="Roboto" w:eastAsia="Roboto" w:hAnsi="Roboto" w:cs="Roboto"/>
        </w:rPr>
        <w:t xml:space="preserve"> i molts d’ells es poden realitzar a casa. La programació a les comarques de Tarragona també inclou </w:t>
      </w:r>
      <w:hyperlink r:id="rId46">
        <w:r>
          <w:rPr>
            <w:rFonts w:ascii="Roboto" w:eastAsia="Roboto" w:hAnsi="Roboto" w:cs="Roboto"/>
            <w:b/>
            <w:color w:val="1155CC"/>
            <w:u w:val="single"/>
          </w:rPr>
          <w:t>xerrades que investigadors i investigadores faran a centres de secundària</w:t>
        </w:r>
      </w:hyperlink>
      <w:r>
        <w:rPr>
          <w:rFonts w:ascii="Roboto" w:eastAsia="Roboto" w:hAnsi="Roboto" w:cs="Roboto"/>
        </w:rPr>
        <w:t xml:space="preserve"> durant la setmana del 23 al 27 de novembre. </w:t>
      </w:r>
    </w:p>
    <w:p w14:paraId="0000001D" w14:textId="77777777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El 27 a les 18h també s’ha organitzat una </w:t>
      </w:r>
      <w:hyperlink r:id="rId47">
        <w:r>
          <w:rPr>
            <w:rFonts w:ascii="Roboto" w:eastAsia="Roboto" w:hAnsi="Roboto" w:cs="Roboto"/>
            <w:color w:val="1155CC"/>
            <w:u w:val="single"/>
          </w:rPr>
          <w:t>sessió de microxerrades divulgatives</w:t>
        </w:r>
      </w:hyperlink>
      <w:r>
        <w:rPr>
          <w:rFonts w:ascii="Roboto" w:eastAsia="Roboto" w:hAnsi="Roboto" w:cs="Roboto"/>
        </w:rPr>
        <w:t xml:space="preserve"> que s’empetran en directe en línia. Dissabte 28 es realitzarà una </w:t>
      </w:r>
      <w:hyperlink r:id="rId48">
        <w:r>
          <w:rPr>
            <w:rFonts w:ascii="Roboto" w:eastAsia="Roboto" w:hAnsi="Roboto" w:cs="Roboto"/>
            <w:b/>
            <w:color w:val="1155CC"/>
            <w:u w:val="single"/>
          </w:rPr>
          <w:t>ruta científica Antoni de Martí i Franquès</w:t>
        </w:r>
      </w:hyperlink>
      <w:r>
        <w:rPr>
          <w:rFonts w:ascii="Roboto" w:eastAsia="Roboto" w:hAnsi="Roboto" w:cs="Roboto"/>
        </w:rPr>
        <w:t xml:space="preserve">. Es tracta d’una </w:t>
      </w:r>
      <w:r>
        <w:rPr>
          <w:rFonts w:ascii="Roboto" w:eastAsia="Roboto" w:hAnsi="Roboto" w:cs="Roboto"/>
          <w:b/>
        </w:rPr>
        <w:t>recreació teatralitzada</w:t>
      </w:r>
      <w:r>
        <w:rPr>
          <w:rFonts w:ascii="Roboto" w:eastAsia="Roboto" w:hAnsi="Roboto" w:cs="Roboto"/>
        </w:rPr>
        <w:t xml:space="preserve"> didàctica de la vida d’aquest científic català i els seus descobriments. Els participants visitaran carrers i palaus del centre històric de Tarragona que tenen relació amb la seva vida i la seva recerca, des del Camp de Mart fins al Pla de la Seu. Per participar-hi cal inscripció prèvia.</w:t>
      </w:r>
    </w:p>
    <w:p w14:paraId="0000001E" w14:textId="0B6A4EA2" w:rsidR="00600B4E" w:rsidRDefault="00D75F88" w:rsidP="00424363">
      <w:pPr>
        <w:spacing w:before="240" w:after="24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Per completar el programa, investigadores i investigadors del programa de beques Marie Sklodowska Curie de la Comissió Europea explicaran en format vídeo les seves recerques, que es complementarà amb un pòster per entendre-la de forma més gràfica.</w:t>
      </w:r>
    </w:p>
    <w:p w14:paraId="08575607" w14:textId="77777777" w:rsidR="00424363" w:rsidRDefault="00424363" w:rsidP="00424363">
      <w:pPr>
        <w:spacing w:before="240" w:after="240"/>
        <w:jc w:val="both"/>
        <w:rPr>
          <w:rFonts w:ascii="Roboto" w:eastAsia="Roboto" w:hAnsi="Roboto" w:cs="Roboto"/>
        </w:rPr>
      </w:pPr>
    </w:p>
    <w:p w14:paraId="0000001F" w14:textId="467AF845" w:rsidR="00600B4E" w:rsidRDefault="00424363" w:rsidP="00424363">
      <w:pPr>
        <w:pStyle w:val="Ttol3"/>
        <w:spacing w:before="240" w:after="240"/>
        <w:jc w:val="both"/>
        <w:rPr>
          <w:rFonts w:ascii="Roboto" w:eastAsia="Roboto" w:hAnsi="Roboto" w:cs="Roboto"/>
        </w:rPr>
      </w:pPr>
      <w:bookmarkStart w:id="7" w:name="_m26cfs8g1z4d" w:colFirst="0" w:colLast="0"/>
      <w:bookmarkEnd w:id="7"/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363DA164" wp14:editId="0517472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19450" cy="32194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F88">
        <w:rPr>
          <w:rFonts w:ascii="Roboto" w:eastAsia="Roboto" w:hAnsi="Roboto" w:cs="Roboto"/>
        </w:rPr>
        <w:t>Contacte:</w:t>
      </w:r>
    </w:p>
    <w:p w14:paraId="00000020" w14:textId="77777777" w:rsidR="00600B4E" w:rsidRDefault="00D75F88" w:rsidP="00424363">
      <w:pPr>
        <w:jc w:val="both"/>
      </w:pPr>
      <w:r>
        <w:rPr>
          <w:b/>
        </w:rPr>
        <w:t>Web</w:t>
      </w:r>
      <w:r>
        <w:t xml:space="preserve">: </w:t>
      </w:r>
      <w:hyperlink r:id="rId50">
        <w:r>
          <w:rPr>
            <w:color w:val="1155CC"/>
            <w:u w:val="single"/>
          </w:rPr>
          <w:t>lanitdelarecerca.cat</w:t>
        </w:r>
      </w:hyperlink>
    </w:p>
    <w:p w14:paraId="00000021" w14:textId="77777777" w:rsidR="00600B4E" w:rsidRDefault="00D75F88" w:rsidP="00424363">
      <w:pPr>
        <w:jc w:val="both"/>
      </w:pPr>
      <w:r>
        <w:t>#NitRecerCat</w:t>
      </w:r>
    </w:p>
    <w:p w14:paraId="00000022" w14:textId="77777777" w:rsidR="00600B4E" w:rsidRDefault="00600B4E" w:rsidP="00424363">
      <w:pPr>
        <w:jc w:val="both"/>
      </w:pPr>
    </w:p>
    <w:p w14:paraId="00000023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Barcelona: </w:t>
      </w:r>
      <w:r>
        <w:rPr>
          <w:rFonts w:ascii="Roboto" w:eastAsia="Roboto" w:hAnsi="Roboto" w:cs="Roboto"/>
        </w:rPr>
        <w:t>Celia Santos</w:t>
      </w:r>
    </w:p>
    <w:p w14:paraId="00000024" w14:textId="77777777" w:rsidR="00600B4E" w:rsidRDefault="00964073" w:rsidP="00424363">
      <w:pPr>
        <w:jc w:val="both"/>
        <w:rPr>
          <w:rFonts w:ascii="Roboto" w:eastAsia="Roboto" w:hAnsi="Roboto" w:cs="Roboto"/>
        </w:rPr>
      </w:pPr>
      <w:hyperlink r:id="rId51">
        <w:r w:rsidR="00D75F88">
          <w:rPr>
            <w:rFonts w:ascii="Roboto" w:eastAsia="Roboto" w:hAnsi="Roboto" w:cs="Roboto"/>
            <w:color w:val="1155CC"/>
            <w:u w:val="single"/>
          </w:rPr>
          <w:t>celia.santos@isglobal.org</w:t>
        </w:r>
      </w:hyperlink>
    </w:p>
    <w:p w14:paraId="00000025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Girona: </w:t>
      </w:r>
      <w:r>
        <w:rPr>
          <w:rFonts w:ascii="Roboto" w:eastAsia="Roboto" w:hAnsi="Roboto" w:cs="Roboto"/>
        </w:rPr>
        <w:t>Silvia Simon</w:t>
      </w:r>
    </w:p>
    <w:p w14:paraId="00000026" w14:textId="77777777" w:rsidR="00600B4E" w:rsidRDefault="00964073" w:rsidP="00424363">
      <w:pPr>
        <w:jc w:val="both"/>
        <w:rPr>
          <w:rFonts w:ascii="Roboto" w:eastAsia="Roboto" w:hAnsi="Roboto" w:cs="Roboto"/>
        </w:rPr>
      </w:pPr>
      <w:hyperlink r:id="rId52">
        <w:r w:rsidR="00D75F88">
          <w:rPr>
            <w:rFonts w:ascii="Roboto" w:eastAsia="Roboto" w:hAnsi="Roboto" w:cs="Roboto"/>
            <w:color w:val="1155CC"/>
            <w:u w:val="single"/>
          </w:rPr>
          <w:t>silvia.simon@udg.edu</w:t>
        </w:r>
      </w:hyperlink>
    </w:p>
    <w:p w14:paraId="00000027" w14:textId="568AF6FF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Lleida:</w:t>
      </w:r>
      <w:r>
        <w:rPr>
          <w:rFonts w:ascii="Roboto" w:eastAsia="Roboto" w:hAnsi="Roboto" w:cs="Roboto"/>
        </w:rPr>
        <w:t xml:space="preserve"> Lluisa</w:t>
      </w:r>
      <w:r w:rsidR="00DE53A7">
        <w:rPr>
          <w:rFonts w:ascii="Roboto" w:eastAsia="Roboto" w:hAnsi="Roboto" w:cs="Roboto"/>
        </w:rPr>
        <w:t xml:space="preserve"> F.</w:t>
      </w:r>
      <w:r>
        <w:rPr>
          <w:rFonts w:ascii="Roboto" w:eastAsia="Roboto" w:hAnsi="Roboto" w:cs="Roboto"/>
        </w:rPr>
        <w:t xml:space="preserve"> Cabeza i Gemma Casa</w:t>
      </w:r>
    </w:p>
    <w:p w14:paraId="00000028" w14:textId="77777777" w:rsidR="00600B4E" w:rsidRDefault="00964073" w:rsidP="00424363">
      <w:pPr>
        <w:jc w:val="both"/>
        <w:rPr>
          <w:rFonts w:ascii="Roboto" w:eastAsia="Roboto" w:hAnsi="Roboto" w:cs="Roboto"/>
        </w:rPr>
      </w:pPr>
      <w:hyperlink r:id="rId53">
        <w:r w:rsidR="00D75F88">
          <w:rPr>
            <w:rFonts w:ascii="Roboto" w:eastAsia="Roboto" w:hAnsi="Roboto" w:cs="Roboto"/>
            <w:color w:val="1155CC"/>
            <w:u w:val="single"/>
          </w:rPr>
          <w:t>greia@diei.udl.cat</w:t>
        </w:r>
      </w:hyperlink>
    </w:p>
    <w:p w14:paraId="00000029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Tarragona: </w:t>
      </w:r>
      <w:r>
        <w:rPr>
          <w:rFonts w:ascii="Roboto" w:eastAsia="Roboto" w:hAnsi="Roboto" w:cs="Roboto"/>
        </w:rPr>
        <w:t>Montse Cartañà</w:t>
      </w:r>
    </w:p>
    <w:p w14:paraId="0000002A" w14:textId="77777777" w:rsidR="00600B4E" w:rsidRDefault="00964073" w:rsidP="00424363">
      <w:pPr>
        <w:jc w:val="both"/>
        <w:rPr>
          <w:rFonts w:ascii="Roboto" w:eastAsia="Roboto" w:hAnsi="Roboto" w:cs="Roboto"/>
        </w:rPr>
      </w:pPr>
      <w:hyperlink r:id="rId54">
        <w:r w:rsidR="00D75F88">
          <w:rPr>
            <w:rFonts w:ascii="Roboto" w:eastAsia="Roboto" w:hAnsi="Roboto" w:cs="Roboto"/>
            <w:color w:val="1155CC"/>
            <w:u w:val="single"/>
          </w:rPr>
          <w:t>tarragona@nitdelarecerca.cat</w:t>
        </w:r>
      </w:hyperlink>
    </w:p>
    <w:p w14:paraId="0000002B" w14:textId="77777777" w:rsidR="00600B4E" w:rsidRDefault="00D75F88" w:rsidP="00424363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Catalunya central - Vic:</w:t>
      </w:r>
      <w:r>
        <w:rPr>
          <w:rFonts w:ascii="Roboto" w:eastAsia="Roboto" w:hAnsi="Roboto" w:cs="Roboto"/>
        </w:rPr>
        <w:t xml:space="preserve"> Pilar López</w:t>
      </w:r>
    </w:p>
    <w:p w14:paraId="0000002C" w14:textId="77777777" w:rsidR="00600B4E" w:rsidRPr="00EF02E8" w:rsidRDefault="00964073" w:rsidP="00424363">
      <w:pPr>
        <w:jc w:val="both"/>
        <w:rPr>
          <w:rFonts w:ascii="Roboto" w:eastAsia="Roboto" w:hAnsi="Roboto" w:cs="Roboto"/>
          <w:lang w:val="en-US"/>
        </w:rPr>
      </w:pPr>
      <w:hyperlink r:id="rId55">
        <w:r w:rsidR="00D75F88" w:rsidRPr="00EF02E8">
          <w:rPr>
            <w:rFonts w:ascii="Roboto" w:eastAsia="Roboto" w:hAnsi="Roboto" w:cs="Roboto"/>
            <w:color w:val="1155CC"/>
            <w:u w:val="single"/>
            <w:lang w:val="en-US"/>
          </w:rPr>
          <w:t>pilar.lopez@uvic.cat</w:t>
        </w:r>
      </w:hyperlink>
    </w:p>
    <w:p w14:paraId="0000002D" w14:textId="3E3A7A33" w:rsidR="00600B4E" w:rsidRPr="00EF02E8" w:rsidRDefault="00D75F88" w:rsidP="00424363">
      <w:pPr>
        <w:jc w:val="both"/>
        <w:rPr>
          <w:rFonts w:ascii="Roboto" w:eastAsia="Roboto" w:hAnsi="Roboto" w:cs="Roboto"/>
          <w:lang w:val="en-US"/>
        </w:rPr>
      </w:pPr>
      <w:r w:rsidRPr="00EF02E8">
        <w:rPr>
          <w:rFonts w:ascii="Roboto" w:eastAsia="Roboto" w:hAnsi="Roboto" w:cs="Roboto"/>
          <w:b/>
          <w:lang w:val="en-US"/>
        </w:rPr>
        <w:t>Consultes generals:</w:t>
      </w:r>
      <w:r w:rsidRPr="00EF02E8">
        <w:rPr>
          <w:rFonts w:ascii="Roboto" w:eastAsia="Roboto" w:hAnsi="Roboto" w:cs="Roboto"/>
          <w:lang w:val="en-US"/>
        </w:rPr>
        <w:t xml:space="preserve"> Míriam Rivera</w:t>
      </w:r>
    </w:p>
    <w:p w14:paraId="0000002E" w14:textId="77777777" w:rsidR="00600B4E" w:rsidRDefault="00964073" w:rsidP="00424363">
      <w:pPr>
        <w:jc w:val="both"/>
        <w:rPr>
          <w:rFonts w:ascii="Roboto" w:eastAsia="Roboto" w:hAnsi="Roboto" w:cs="Roboto"/>
        </w:rPr>
      </w:pPr>
      <w:hyperlink r:id="rId56">
        <w:r w:rsidR="00D75F88">
          <w:rPr>
            <w:rFonts w:ascii="Roboto" w:eastAsia="Roboto" w:hAnsi="Roboto" w:cs="Roboto"/>
            <w:color w:val="1155CC"/>
            <w:u w:val="single"/>
          </w:rPr>
          <w:t>accc.gestio@gmail.com</w:t>
        </w:r>
      </w:hyperlink>
      <w:r w:rsidR="00D75F88">
        <w:rPr>
          <w:rFonts w:ascii="Roboto" w:eastAsia="Roboto" w:hAnsi="Roboto" w:cs="Roboto"/>
        </w:rPr>
        <w:t xml:space="preserve"> </w:t>
      </w:r>
    </w:p>
    <w:p w14:paraId="0000002F" w14:textId="77777777" w:rsidR="00600B4E" w:rsidRDefault="00600B4E" w:rsidP="00424363">
      <w:pPr>
        <w:jc w:val="both"/>
        <w:rPr>
          <w:rFonts w:ascii="Roboto" w:eastAsia="Roboto" w:hAnsi="Roboto" w:cs="Roboto"/>
        </w:rPr>
      </w:pPr>
    </w:p>
    <w:p w14:paraId="00000030" w14:textId="4C2E5774" w:rsidR="00600B4E" w:rsidRPr="009B2C54" w:rsidRDefault="009B2C54" w:rsidP="009B2C54">
      <w:pPr>
        <w:pStyle w:val="Ttol3"/>
        <w:rPr>
          <w:rFonts w:ascii="Roboto" w:hAnsi="Roboto"/>
        </w:rPr>
      </w:pPr>
      <w:r w:rsidRPr="009B2C54">
        <w:rPr>
          <w:rFonts w:ascii="Roboto" w:hAnsi="Roboto"/>
        </w:rPr>
        <w:t>Material gràfic</w:t>
      </w:r>
      <w:r>
        <w:rPr>
          <w:rFonts w:ascii="Roboto" w:hAnsi="Roboto"/>
        </w:rPr>
        <w:t>:</w:t>
      </w:r>
    </w:p>
    <w:p w14:paraId="00000031" w14:textId="345C510C" w:rsidR="00600B4E" w:rsidRPr="009B2C54" w:rsidRDefault="00964073">
      <w:pPr>
        <w:rPr>
          <w:rFonts w:ascii="Roboto" w:hAnsi="Roboto"/>
        </w:rPr>
      </w:pPr>
      <w:hyperlink r:id="rId57" w:history="1">
        <w:r w:rsidR="009B2C54" w:rsidRPr="00424363">
          <w:rPr>
            <w:rStyle w:val="Enlla"/>
            <w:rFonts w:ascii="Roboto" w:hAnsi="Roboto"/>
          </w:rPr>
          <w:t>https://drive.google.com/drive/folders/1_RpL5_Aj-9DopsIKUZvUVZgOJe5GYpPu?usp=sharing</w:t>
        </w:r>
      </w:hyperlink>
      <w:r w:rsidR="00424363" w:rsidRPr="00424363">
        <w:t xml:space="preserve"> </w:t>
      </w:r>
    </w:p>
    <w:sectPr w:rsidR="00600B4E" w:rsidRPr="009B2C54" w:rsidSect="00424363">
      <w:headerReference w:type="default" r:id="rId58"/>
      <w:pgSz w:w="11909" w:h="16834"/>
      <w:pgMar w:top="1440" w:right="71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D327" w14:textId="77777777" w:rsidR="00964073" w:rsidRDefault="00964073" w:rsidP="0025379B">
      <w:pPr>
        <w:spacing w:line="240" w:lineRule="auto"/>
      </w:pPr>
      <w:r>
        <w:separator/>
      </w:r>
    </w:p>
  </w:endnote>
  <w:endnote w:type="continuationSeparator" w:id="0">
    <w:p w14:paraId="77A196A1" w14:textId="77777777" w:rsidR="00964073" w:rsidRDefault="00964073" w:rsidP="00253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Abril Display SB"/>
    <w:charset w:val="00"/>
    <w:family w:val="swiss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1793" w14:textId="77777777" w:rsidR="00964073" w:rsidRDefault="00964073" w:rsidP="0025379B">
      <w:pPr>
        <w:spacing w:line="240" w:lineRule="auto"/>
      </w:pPr>
      <w:r>
        <w:separator/>
      </w:r>
    </w:p>
  </w:footnote>
  <w:footnote w:type="continuationSeparator" w:id="0">
    <w:p w14:paraId="1163819A" w14:textId="77777777" w:rsidR="00964073" w:rsidRDefault="00964073" w:rsidP="00253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78D3" w14:textId="39C8DECC" w:rsidR="0025379B" w:rsidRDefault="00531E38">
    <w:pPr>
      <w:pStyle w:val="Capalera"/>
      <w:rPr>
        <w:sz w:val="24"/>
        <w:szCs w:val="24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1809EE" wp14:editId="1DAB5EC8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2105025" cy="342900"/>
              <wp:effectExtent l="0" t="0" r="9525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0EE7A7" w14:textId="03B2ACC6" w:rsidR="00531E38" w:rsidRDefault="00531E38" w:rsidP="00531E38">
                          <w:pPr>
                            <w:jc w:val="right"/>
                          </w:pPr>
                          <w:r w:rsidRPr="00531E38">
                            <w:rPr>
                              <w:rFonts w:asciiTheme="majorHAnsi" w:eastAsiaTheme="majorEastAsia" w:hAnsiTheme="majorHAnsi" w:cstheme="majorBidi"/>
                              <w:color w:val="0E026A"/>
                              <w:sz w:val="24"/>
                              <w:szCs w:val="24"/>
                            </w:rPr>
                            <w:t>lanitdelarecerca.cat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A1809E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14.55pt;margin-top:9.75pt;width:165.75pt;height:2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" fillcolor="white [3201]" stroked="f" strokeweight=".5pt">
              <v:textbox>
                <w:txbxContent>
                  <w:p w14:paraId="050EE7A7" w14:textId="03B2ACC6" w:rsidR="00531E38" w:rsidRDefault="00531E38" w:rsidP="00531E38">
                    <w:pPr>
                      <w:jc w:val="right"/>
                    </w:pPr>
                    <w:r w:rsidRPr="00531E38">
                      <w:rPr>
                        <w:rFonts w:asciiTheme="majorHAnsi" w:eastAsiaTheme="majorEastAsia" w:hAnsiTheme="majorHAnsi" w:cstheme="majorBidi"/>
                        <w:color w:val="0E026A"/>
                        <w:sz w:val="24"/>
                        <w:szCs w:val="24"/>
                      </w:rPr>
                      <w:t>lanitdelarecerca.cat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379B" w:rsidRPr="0025379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B81" wp14:editId="066F5171">
              <wp:simplePos x="0" y="0"/>
              <wp:positionH relativeFrom="column">
                <wp:posOffset>-914400</wp:posOffset>
              </wp:positionH>
              <wp:positionV relativeFrom="paragraph">
                <wp:posOffset>-457835</wp:posOffset>
              </wp:positionV>
              <wp:extent cx="581025" cy="11001375"/>
              <wp:effectExtent l="0" t="0" r="9525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25" cy="11001375"/>
                      </a:xfrm>
                      <a:prstGeom prst="rect">
                        <a:avLst/>
                      </a:prstGeom>
                      <a:solidFill>
                        <a:srgbClr val="012D85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64D7409" id="Rectángulo 1" o:spid="_x0000_s1026" style="position:absolute;margin-left:-1in;margin-top:-36.05pt;width:45.75pt;height:8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" fillcolor="#012d85" stroked="f"/>
          </w:pict>
        </mc:Fallback>
      </mc:AlternateContent>
    </w:r>
    <w:r>
      <w:rPr>
        <w:noProof/>
        <w:lang w:val="ca-ES" w:eastAsia="ca-ES"/>
      </w:rPr>
      <w:drawing>
        <wp:inline distT="0" distB="0" distL="0" distR="0" wp14:anchorId="1F02EACF" wp14:editId="0EE225CD">
          <wp:extent cx="1747850" cy="495300"/>
          <wp:effectExtent l="0" t="0" r="508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943" cy="5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79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  <w:p w14:paraId="39910EC0" w14:textId="6870DA51" w:rsidR="0025379B" w:rsidRDefault="003148B1" w:rsidP="0025379B">
    <w:pPr>
      <w:pStyle w:val="Capalera"/>
      <w:jc w:val="right"/>
    </w:pPr>
    <w:r>
      <w:rPr>
        <w:rFonts w:ascii="Roboto" w:eastAsia="Roboto" w:hAnsi="Roboto" w:cs="Roboto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84CF0" wp14:editId="2CD52C8D">
              <wp:simplePos x="0" y="0"/>
              <wp:positionH relativeFrom="leftMargin">
                <wp:posOffset>-2797492</wp:posOffset>
              </wp:positionH>
              <wp:positionV relativeFrom="paragraph">
                <wp:posOffset>3946951</wp:posOffset>
              </wp:positionV>
              <wp:extent cx="6215913" cy="804545"/>
              <wp:effectExtent l="317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215913" cy="804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78FB5" w14:textId="769BAAD1" w:rsidR="00531E38" w:rsidRPr="00531E38" w:rsidRDefault="00531E38" w:rsidP="00531E38">
                          <w:pPr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531E38">
                            <w:rPr>
                              <w:rFonts w:ascii="Raleway" w:hAnsi="Raleway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NOT</w:t>
                          </w:r>
                          <w:r w:rsidRPr="00531E38"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A DE</w:t>
                          </w:r>
                          <w:r w:rsidR="003148B1"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 xml:space="preserve"> PREMSA</w:t>
                          </w:r>
                          <w:r w:rsidRPr="00531E38"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 xml:space="preserve"> </w:t>
                          </w:r>
                          <w:r w:rsidR="003148B1"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PREMSA</w:t>
                          </w:r>
                          <w:r w:rsidRPr="00531E38">
                            <w:rPr>
                              <w:rFonts w:ascii="Roboto" w:hAnsi="Robot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PREMSA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C084CF0" id="Cuadro de texto 2" o:spid="_x0000_s1027" type="#_x0000_t202" style="position:absolute;left:0;text-align:left;margin-left:-220.25pt;margin-top:310.8pt;width:489.45pt;height:63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" filled="f" stroked="f" strokeweight=".5pt">
              <v:textbox>
                <w:txbxContent>
                  <w:p w14:paraId="11578FB5" w14:textId="769BAAD1" w:rsidR="00531E38" w:rsidRPr="00531E38" w:rsidRDefault="00531E38" w:rsidP="00531E38">
                    <w:pPr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  <w:r w:rsidRPr="00531E38">
                      <w:rPr>
                        <w:rFonts w:ascii="Raleway" w:hAnsi="Raleway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NOT</w:t>
                    </w:r>
                    <w:r w:rsidRPr="00531E38"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A DE</w:t>
                    </w:r>
                    <w:r w:rsidR="003148B1"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 xml:space="preserve"> PREMSA</w:t>
                    </w:r>
                    <w:r w:rsidRPr="00531E38"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 xml:space="preserve"> </w:t>
                    </w:r>
                    <w:r w:rsidR="003148B1"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PREMSA</w:t>
                    </w:r>
                    <w:r w:rsidRPr="00531E38">
                      <w:rPr>
                        <w:rFonts w:ascii="Roboto" w:hAnsi="Roboto"/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PREMSA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083"/>
    <w:multiLevelType w:val="multilevel"/>
    <w:tmpl w:val="BD840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MDE1ACFzAwtDJR2l4NTi4sz8PJAC41oARs/wUywAAAA="/>
  </w:docVars>
  <w:rsids>
    <w:rsidRoot w:val="00600B4E"/>
    <w:rsid w:val="0025379B"/>
    <w:rsid w:val="002E1866"/>
    <w:rsid w:val="003148B1"/>
    <w:rsid w:val="00383AE9"/>
    <w:rsid w:val="004241F0"/>
    <w:rsid w:val="00424363"/>
    <w:rsid w:val="00531E38"/>
    <w:rsid w:val="00600B4E"/>
    <w:rsid w:val="0066757E"/>
    <w:rsid w:val="00822B8F"/>
    <w:rsid w:val="00964073"/>
    <w:rsid w:val="009B2C54"/>
    <w:rsid w:val="009E5DC8"/>
    <w:rsid w:val="00AF1725"/>
    <w:rsid w:val="00D75F88"/>
    <w:rsid w:val="00DE53A7"/>
    <w:rsid w:val="00E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BF2B5"/>
  <w15:docId w15:val="{509429B9-1AB6-4C04-AD7F-4D666C81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alera">
    <w:name w:val="header"/>
    <w:basedOn w:val="Normal"/>
    <w:link w:val="CapaleraCar"/>
    <w:uiPriority w:val="99"/>
    <w:unhideWhenUsed/>
    <w:rsid w:val="0025379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5379B"/>
  </w:style>
  <w:style w:type="paragraph" w:styleId="Peu">
    <w:name w:val="footer"/>
    <w:basedOn w:val="Normal"/>
    <w:link w:val="PeuCar"/>
    <w:uiPriority w:val="99"/>
    <w:unhideWhenUsed/>
    <w:rsid w:val="0025379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5379B"/>
  </w:style>
  <w:style w:type="character" w:styleId="Enlla">
    <w:name w:val="Hyperlink"/>
    <w:basedOn w:val="Tipusdelletraperdefectedelpargraf"/>
    <w:uiPriority w:val="99"/>
    <w:unhideWhenUsed/>
    <w:rsid w:val="00424363"/>
    <w:rPr>
      <w:color w:val="0000FF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4243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24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nitdelarecerca.cat/node/lleida/" TargetMode="External"/><Relationship Id="rId18" Type="http://schemas.openxmlformats.org/officeDocument/2006/relationships/hyperlink" Target="https://lanitdelarecerca.cat/node/vic/" TargetMode="External"/><Relationship Id="rId26" Type="http://schemas.openxmlformats.org/officeDocument/2006/relationships/hyperlink" Target="http://www.ub.edu/laubdivulga/nitdelarecerca/index.html" TargetMode="External"/><Relationship Id="rId39" Type="http://schemas.openxmlformats.org/officeDocument/2006/relationships/hyperlink" Target="https://lanitdelarecerca.cat/node/tarragona/" TargetMode="External"/><Relationship Id="rId21" Type="http://schemas.openxmlformats.org/officeDocument/2006/relationships/hyperlink" Target="https://www.accc.cat/" TargetMode="External"/><Relationship Id="rId34" Type="http://schemas.openxmlformats.org/officeDocument/2006/relationships/hyperlink" Target="https://lanitdelarecerca.cat/un-dia-en-la-recerca-a-la-udg/" TargetMode="External"/><Relationship Id="rId42" Type="http://schemas.openxmlformats.org/officeDocument/2006/relationships/hyperlink" Target="http://www.icac.cat/" TargetMode="External"/><Relationship Id="rId47" Type="http://schemas.openxmlformats.org/officeDocument/2006/relationships/hyperlink" Target="http://tarragona.nitdelarecerca.cat/ca/programacio/a/1/xerrades-divulgatives-recerca-pel-canvi" TargetMode="External"/><Relationship Id="rId50" Type="http://schemas.openxmlformats.org/officeDocument/2006/relationships/hyperlink" Target="https://lanitdelarecerca.cat/" TargetMode="External"/><Relationship Id="rId55" Type="http://schemas.openxmlformats.org/officeDocument/2006/relationships/hyperlink" Target="mailto:pilar.lopez@uvic.cat" TargetMode="External"/><Relationship Id="rId7" Type="http://schemas.openxmlformats.org/officeDocument/2006/relationships/hyperlink" Target="https://lanitdelarecerca.cat/" TargetMode="External"/><Relationship Id="rId12" Type="http://schemas.openxmlformats.org/officeDocument/2006/relationships/hyperlink" Target="https://lanitdelarecerca.cat/node/girona/" TargetMode="External"/><Relationship Id="rId17" Type="http://schemas.openxmlformats.org/officeDocument/2006/relationships/hyperlink" Target="https://lanitdelarecerca.cat/node/vic/" TargetMode="External"/><Relationship Id="rId25" Type="http://schemas.openxmlformats.org/officeDocument/2006/relationships/hyperlink" Target="https://lanitdelarecerca.cat/madame-chatelet-i-les-seves-seguidores-a-instagram/" TargetMode="External"/><Relationship Id="rId33" Type="http://schemas.openxmlformats.org/officeDocument/2006/relationships/hyperlink" Target="https://lanitdelarecerca.cat/node/girona/" TargetMode="External"/><Relationship Id="rId38" Type="http://schemas.openxmlformats.org/officeDocument/2006/relationships/hyperlink" Target="https://lanitdelarecerca.cat/node/lleida/" TargetMode="External"/><Relationship Id="rId46" Type="http://schemas.openxmlformats.org/officeDocument/2006/relationships/hyperlink" Target="http://tarragona.nitdelarecerca.cat/ca/programacio/secundaria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anitdelarecerca.cat/node/tarragona/" TargetMode="External"/><Relationship Id="rId20" Type="http://schemas.openxmlformats.org/officeDocument/2006/relationships/hyperlink" Target="https://www.isglobal.org/" TargetMode="External"/><Relationship Id="rId29" Type="http://schemas.openxmlformats.org/officeDocument/2006/relationships/hyperlink" Target="https://lifealnus.eu/" TargetMode="External"/><Relationship Id="rId41" Type="http://schemas.openxmlformats.org/officeDocument/2006/relationships/hyperlink" Target="http://www.urv.cat" TargetMode="External"/><Relationship Id="rId54" Type="http://schemas.openxmlformats.org/officeDocument/2006/relationships/hyperlink" Target="mailto:tarragona@nitdelarecerca.c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itdelarecerca.cat/node/girona/" TargetMode="External"/><Relationship Id="rId24" Type="http://schemas.openxmlformats.org/officeDocument/2006/relationships/hyperlink" Target="https://lanitdelarecerca.cat/nano-research-night-scape-room/" TargetMode="External"/><Relationship Id="rId32" Type="http://schemas.openxmlformats.org/officeDocument/2006/relationships/hyperlink" Target="https://youtube.com/channel/UCP40ZuRUcuvIqpU8RwePzJg" TargetMode="External"/><Relationship Id="rId37" Type="http://schemas.openxmlformats.org/officeDocument/2006/relationships/hyperlink" Target="https://greia.udl.cat/" TargetMode="External"/><Relationship Id="rId40" Type="http://schemas.openxmlformats.org/officeDocument/2006/relationships/hyperlink" Target="http://tarragona.nitdelarecerca.cat/ca/" TargetMode="External"/><Relationship Id="rId45" Type="http://schemas.openxmlformats.org/officeDocument/2006/relationships/hyperlink" Target="http://iphes.cat" TargetMode="External"/><Relationship Id="rId53" Type="http://schemas.openxmlformats.org/officeDocument/2006/relationships/hyperlink" Target="mailto:greia@diei.udl.cat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anitdelarecerca.cat/node/tarragona/" TargetMode="External"/><Relationship Id="rId23" Type="http://schemas.openxmlformats.org/officeDocument/2006/relationships/hyperlink" Target="http://www.l-h.cat/cultura/346739_1.aspx" TargetMode="External"/><Relationship Id="rId28" Type="http://schemas.openxmlformats.org/officeDocument/2006/relationships/hyperlink" Target="https://www.uvic-ucc.cat/es" TargetMode="External"/><Relationship Id="rId36" Type="http://schemas.openxmlformats.org/officeDocument/2006/relationships/hyperlink" Target="https://lanitdelarecerca.cat/el-mon-en-temps-de-pandemia-cicle-dentrevistes/" TargetMode="External"/><Relationship Id="rId49" Type="http://schemas.openxmlformats.org/officeDocument/2006/relationships/image" Target="media/image1.jpeg"/><Relationship Id="rId57" Type="http://schemas.openxmlformats.org/officeDocument/2006/relationships/hyperlink" Target="https://drive.google.com/drive/folders/1_RpL5_Aj-9DopsIKUZvUVZgOJe5GYpPu?usp=sharing" TargetMode="External"/><Relationship Id="rId10" Type="http://schemas.openxmlformats.org/officeDocument/2006/relationships/hyperlink" Target="https://lanitdelarecerca.cat/node/barcelona/" TargetMode="External"/><Relationship Id="rId19" Type="http://schemas.openxmlformats.org/officeDocument/2006/relationships/hyperlink" Target="https://lanitdelarecerca.cat/node/barcelona/" TargetMode="External"/><Relationship Id="rId31" Type="http://schemas.openxmlformats.org/officeDocument/2006/relationships/hyperlink" Target="https://www.youtube.com/playlist?list=PL4ynyIvSrxQv3aeOA5aMQWlaiojdZ7Izg" TargetMode="External"/><Relationship Id="rId44" Type="http://schemas.openxmlformats.org/officeDocument/2006/relationships/hyperlink" Target="http://iispv.cat" TargetMode="External"/><Relationship Id="rId52" Type="http://schemas.openxmlformats.org/officeDocument/2006/relationships/hyperlink" Target="mailto:silvia.simon@udg.ed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anitdelarecerca.cat/node/barcelona/" TargetMode="External"/><Relationship Id="rId14" Type="http://schemas.openxmlformats.org/officeDocument/2006/relationships/hyperlink" Target="https://lanitdelarecerca.cat/node/lleida/" TargetMode="External"/><Relationship Id="rId22" Type="http://schemas.openxmlformats.org/officeDocument/2006/relationships/hyperlink" Target="http://www.l-h.cat/cultura/346739_1.aspx" TargetMode="External"/><Relationship Id="rId27" Type="http://schemas.openxmlformats.org/officeDocument/2006/relationships/hyperlink" Target="https://lanitdelarecerca.cat/node/vic/" TargetMode="External"/><Relationship Id="rId30" Type="http://schemas.openxmlformats.org/officeDocument/2006/relationships/hyperlink" Target="https://mon.uvic.cat/nitrecerca/esdeveniment/taller-de-roques/" TargetMode="External"/><Relationship Id="rId35" Type="http://schemas.openxmlformats.org/officeDocument/2006/relationships/hyperlink" Target="https://c4dudg.wordpress.com/" TargetMode="External"/><Relationship Id="rId43" Type="http://schemas.openxmlformats.org/officeDocument/2006/relationships/hyperlink" Target="http://iciq.org" TargetMode="External"/><Relationship Id="rId48" Type="http://schemas.openxmlformats.org/officeDocument/2006/relationships/hyperlink" Target="https://lanitdelarecerca.cat/ruta-cientifica-antoni-de-marti-i-franques/" TargetMode="External"/><Relationship Id="rId56" Type="http://schemas.openxmlformats.org/officeDocument/2006/relationships/hyperlink" Target="mailto:accc.gestio@gmail.com" TargetMode="External"/><Relationship Id="rId8" Type="http://schemas.openxmlformats.org/officeDocument/2006/relationships/hyperlink" Target="https://lanitdelarecerca.cat/" TargetMode="External"/><Relationship Id="rId51" Type="http://schemas.openxmlformats.org/officeDocument/2006/relationships/hyperlink" Target="mailto:celia.santos@isglobal.org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1714</Words>
  <Characters>9772</Characters>
  <Application>Microsoft Office Word</Application>
  <DocSecurity>0</DocSecurity>
  <Lines>81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Rivera</dc:creator>
  <cp:lastModifiedBy>Gonzalez Costa, Esteban</cp:lastModifiedBy>
  <cp:revision>2</cp:revision>
  <cp:lastPrinted>2020-11-10T23:01:00Z</cp:lastPrinted>
  <dcterms:created xsi:type="dcterms:W3CDTF">2020-11-11T13:50:00Z</dcterms:created>
  <dcterms:modified xsi:type="dcterms:W3CDTF">2020-11-11T13:50:00Z</dcterms:modified>
</cp:coreProperties>
</file>